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790" w:rsidRPr="00D22DB7" w:rsidRDefault="00671790" w:rsidP="00671790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665D1B6C" wp14:editId="1CF1D95A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790" w:rsidRPr="00D22DB7" w:rsidRDefault="00671790" w:rsidP="00671790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671790" w:rsidRPr="00D22DB7" w:rsidRDefault="00671790" w:rsidP="00671790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671790" w:rsidRPr="00D22DB7" w:rsidRDefault="00671790" w:rsidP="00671790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671790" w:rsidRPr="00D22DB7" w:rsidRDefault="00671790" w:rsidP="00671790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671790" w:rsidRPr="00D22DB7" w:rsidRDefault="00671790" w:rsidP="00671790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D22DB7">
        <w:rPr>
          <w:rFonts w:ascii="Times New Roman" w:hAnsi="Times New Roman"/>
          <w:b/>
          <w:sz w:val="36"/>
          <w:szCs w:val="36"/>
          <w:lang w:eastAsia="zh-CN"/>
        </w:rPr>
        <w:t>Н</w:t>
      </w:r>
      <w:proofErr w:type="spellEnd"/>
      <w:r w:rsidRPr="00D22DB7">
        <w:rPr>
          <w:rFonts w:ascii="Times New Roman" w:hAnsi="Times New Roman"/>
          <w:b/>
          <w:sz w:val="36"/>
          <w:szCs w:val="36"/>
          <w:lang w:eastAsia="zh-CN"/>
        </w:rPr>
        <w:t xml:space="preserve"> Я</w:t>
      </w:r>
    </w:p>
    <w:p w:rsidR="00671790" w:rsidRPr="00D22DB7" w:rsidRDefault="00671790" w:rsidP="00671790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671790" w:rsidRPr="00D22DB7" w:rsidRDefault="00671790" w:rsidP="00671790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proofErr w:type="spellStart"/>
      <w:r w:rsidRPr="00D22DB7">
        <w:rPr>
          <w:rFonts w:ascii="Times New Roman" w:hAnsi="Times New Roman"/>
          <w:b/>
          <w:sz w:val="28"/>
          <w:szCs w:val="28"/>
          <w:lang w:eastAsia="zh-CN"/>
        </w:rPr>
        <w:t>від</w:t>
      </w:r>
      <w:proofErr w:type="spellEnd"/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proofErr w:type="spellStart"/>
      <w:r w:rsidRPr="00D22DB7">
        <w:rPr>
          <w:rFonts w:ascii="Times New Roman" w:hAnsi="Times New Roman"/>
          <w:b/>
          <w:sz w:val="28"/>
          <w:szCs w:val="28"/>
          <w:lang w:eastAsia="zh-CN"/>
        </w:rPr>
        <w:t>грудня</w:t>
      </w:r>
      <w:proofErr w:type="spellEnd"/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FA2110">
        <w:rPr>
          <w:rFonts w:ascii="Times New Roman" w:hAnsi="Times New Roman"/>
          <w:b/>
          <w:sz w:val="28"/>
          <w:szCs w:val="28"/>
          <w:lang w:val="uk-UA" w:eastAsia="zh-CN"/>
        </w:rPr>
        <w:t>39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20094F" w:rsidRPr="00671790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присвоєння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адреси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нежитловим</w:t>
      </w:r>
      <w:proofErr w:type="spellEnd"/>
    </w:p>
    <w:p w:rsidR="00D9518E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будівлям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2111B">
        <w:rPr>
          <w:rFonts w:ascii="Times New Roman" w:hAnsi="Times New Roman"/>
          <w:b/>
          <w:sz w:val="28"/>
          <w:szCs w:val="28"/>
          <w:lang w:val="uk-UA"/>
        </w:rPr>
        <w:t>Антонів</w:t>
      </w:r>
      <w:bookmarkStart w:id="0" w:name="_GoBack"/>
      <w:bookmarkEnd w:id="0"/>
    </w:p>
    <w:p w:rsidR="00D9518E" w:rsidRDefault="00D9518E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на території Сквирської міської </w:t>
      </w:r>
    </w:p>
    <w:p w:rsidR="0020094F" w:rsidRPr="0098692D" w:rsidRDefault="00D9518E" w:rsidP="00D9518E">
      <w:pPr>
        <w:ind w:right="297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14602C">
        <w:rPr>
          <w:rFonts w:ascii="Times New Roman" w:hAnsi="Times New Roman"/>
          <w:sz w:val="28"/>
          <w:szCs w:val="28"/>
          <w:lang w:val="uk-UA"/>
        </w:rPr>
        <w:t>190</w:t>
      </w:r>
      <w:r w:rsidR="0042111B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ради),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42111B">
        <w:rPr>
          <w:rFonts w:ascii="Times New Roman" w:hAnsi="Times New Roman"/>
          <w:sz w:val="28"/>
          <w:szCs w:val="28"/>
          <w:lang w:val="uk-UA"/>
        </w:rPr>
        <w:t xml:space="preserve">каплиця-усипальниця </w:t>
      </w:r>
      <w:proofErr w:type="spellStart"/>
      <w:r w:rsidR="0042111B">
        <w:rPr>
          <w:rFonts w:ascii="Times New Roman" w:hAnsi="Times New Roman"/>
          <w:sz w:val="28"/>
          <w:szCs w:val="28"/>
          <w:lang w:val="uk-UA"/>
        </w:rPr>
        <w:t>Підгорецьких</w:t>
      </w:r>
      <w:proofErr w:type="spellEnd"/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42111B">
        <w:rPr>
          <w:rFonts w:ascii="Times New Roman" w:hAnsi="Times New Roman"/>
          <w:color w:val="000000" w:themeColor="text1"/>
          <w:sz w:val="28"/>
          <w:szCs w:val="28"/>
          <w:lang w:val="uk-UA"/>
        </w:rPr>
        <w:t>1-Е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671790">
        <w:rPr>
          <w:rFonts w:ascii="Times New Roman" w:hAnsi="Times New Roman"/>
          <w:sz w:val="28"/>
          <w:szCs w:val="28"/>
          <w:lang w:val="uk-UA"/>
        </w:rPr>
        <w:t>по</w:t>
      </w:r>
      <w:r w:rsidR="004211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2111B">
        <w:rPr>
          <w:rFonts w:ascii="Times New Roman" w:hAnsi="Times New Roman"/>
          <w:sz w:val="28"/>
          <w:szCs w:val="28"/>
          <w:lang w:val="uk-UA"/>
        </w:rPr>
        <w:t>Ювілейна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14602C">
        <w:rPr>
          <w:rFonts w:ascii="Times New Roman" w:hAnsi="Times New Roman"/>
          <w:sz w:val="28"/>
          <w:szCs w:val="28"/>
          <w:lang w:val="uk-UA"/>
        </w:rPr>
        <w:t>с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11B">
        <w:rPr>
          <w:rFonts w:ascii="Times New Roman" w:hAnsi="Times New Roman"/>
          <w:sz w:val="28"/>
          <w:szCs w:val="28"/>
          <w:lang w:val="uk-UA"/>
        </w:rPr>
        <w:t>Антонів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34A2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6334A2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</w:t>
      </w:r>
      <w:r w:rsidR="00671790">
        <w:rPr>
          <w:rFonts w:ascii="Times New Roman" w:hAnsi="Times New Roman"/>
          <w:sz w:val="28"/>
          <w:szCs w:val="28"/>
          <w:lang w:val="uk-UA"/>
        </w:rPr>
        <w:t xml:space="preserve">, п. 14 ч. 2 </w:t>
      </w:r>
      <w:r w:rsidR="006334A2">
        <w:rPr>
          <w:rFonts w:ascii="Times New Roman" w:hAnsi="Times New Roman"/>
          <w:sz w:val="28"/>
          <w:szCs w:val="28"/>
          <w:lang w:val="uk-UA"/>
        </w:rPr>
        <w:t>ст. 22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334A2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6334A2">
        <w:rPr>
          <w:rFonts w:ascii="Times New Roman" w:hAnsi="Times New Roman"/>
          <w:sz w:val="28"/>
          <w:szCs w:val="28"/>
          <w:lang w:val="uk-UA"/>
        </w:rPr>
        <w:t xml:space="preserve">, п. 9 ч. 2 </w:t>
      </w:r>
      <w:r w:rsidR="00671790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6334A2">
        <w:rPr>
          <w:rFonts w:ascii="Times New Roman" w:hAnsi="Times New Roman"/>
          <w:sz w:val="28"/>
          <w:szCs w:val="28"/>
          <w:lang w:val="uk-UA"/>
        </w:rPr>
        <w:t>ст. 26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6334A2">
        <w:rPr>
          <w:rFonts w:ascii="Times New Roman" w:hAnsi="Times New Roman"/>
          <w:sz w:val="28"/>
          <w:szCs w:val="28"/>
          <w:lang w:val="uk-UA"/>
        </w:rPr>
        <w:t>, ч. 2, ст. 26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334A2">
        <w:rPr>
          <w:rFonts w:ascii="Times New Roman" w:hAnsi="Times New Roman"/>
          <w:sz w:val="28"/>
          <w:szCs w:val="28"/>
          <w:lang w:val="uk-UA"/>
        </w:rPr>
        <w:t>, ст. 26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6334A2">
        <w:rPr>
          <w:rFonts w:ascii="Times New Roman" w:hAnsi="Times New Roman"/>
          <w:sz w:val="28"/>
          <w:szCs w:val="28"/>
          <w:lang w:val="uk-UA"/>
        </w:rPr>
        <w:t>, ст. 26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6334A2">
        <w:rPr>
          <w:rFonts w:ascii="Times New Roman" w:hAnsi="Times New Roman"/>
          <w:sz w:val="28"/>
          <w:szCs w:val="28"/>
          <w:lang w:val="uk-UA"/>
        </w:rPr>
        <w:t>, ст. 26</w:t>
      </w:r>
      <w:r w:rsidR="006334A2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>затвердженим постановою Кабінету Міністрів України від 07.07.2021 р. №</w:t>
      </w:r>
      <w:r w:rsidR="0067179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671790"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Pr="00671790" w:rsidRDefault="002279D1">
      <w:pPr>
        <w:rPr>
          <w:rFonts w:ascii="Times New Roman" w:hAnsi="Times New Roman"/>
          <w:b/>
          <w:sz w:val="28"/>
          <w:lang w:val="uk-UA"/>
        </w:rPr>
      </w:pPr>
      <w:r w:rsidRPr="00671790">
        <w:rPr>
          <w:rFonts w:ascii="Times New Roman" w:hAnsi="Times New Roman"/>
          <w:b/>
          <w:sz w:val="28"/>
          <w:lang w:val="uk-UA"/>
        </w:rPr>
        <w:t>В И Р І Ш И В:</w:t>
      </w:r>
    </w:p>
    <w:p w:rsidR="0020094F" w:rsidRPr="00671790" w:rsidRDefault="0020094F">
      <w:pPr>
        <w:ind w:firstLine="540"/>
        <w:jc w:val="center"/>
        <w:rPr>
          <w:rFonts w:ascii="Times New Roman" w:hAnsi="Times New Roman"/>
          <w:b/>
          <w:sz w:val="28"/>
          <w:lang w:val="uk-UA"/>
        </w:rPr>
      </w:pPr>
    </w:p>
    <w:p w:rsidR="00C51910" w:rsidRDefault="00671790" w:rsidP="0067179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671790">
        <w:rPr>
          <w:rFonts w:ascii="Times New Roman" w:hAnsi="Times New Roman"/>
          <w:sz w:val="28"/>
          <w:szCs w:val="28"/>
          <w:lang w:val="uk-UA"/>
        </w:rPr>
        <w:t>Присвоїти адресу нежитловій будівлі</w:t>
      </w:r>
      <w:r w:rsidR="00C7265C" w:rsidRPr="00671790">
        <w:rPr>
          <w:rFonts w:ascii="Times New Roman" w:hAnsi="Times New Roman"/>
          <w:sz w:val="28"/>
          <w:szCs w:val="28"/>
          <w:lang w:val="uk-UA"/>
        </w:rPr>
        <w:t xml:space="preserve"> (каплиця-усипальниця родини </w:t>
      </w:r>
      <w:proofErr w:type="spellStart"/>
      <w:r w:rsidR="00C7265C" w:rsidRPr="00671790">
        <w:rPr>
          <w:rFonts w:ascii="Times New Roman" w:hAnsi="Times New Roman"/>
          <w:sz w:val="28"/>
          <w:szCs w:val="28"/>
          <w:lang w:val="uk-UA"/>
        </w:rPr>
        <w:t>Підгорецьких</w:t>
      </w:r>
      <w:proofErr w:type="spellEnd"/>
      <w:r w:rsidR="00C7265C" w:rsidRPr="00671790">
        <w:rPr>
          <w:rFonts w:ascii="Times New Roman" w:hAnsi="Times New Roman"/>
          <w:sz w:val="28"/>
          <w:szCs w:val="28"/>
          <w:lang w:val="uk-UA"/>
        </w:rPr>
        <w:t xml:space="preserve">, яка є пам'яткою архітектури місцевого значення, охоронний номер 82-Кв, згідно із рішенням Київського облвиконкому від 24.04.1990 року №67) </w:t>
      </w:r>
      <w:r w:rsidR="009733A1" w:rsidRPr="0067179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42111B" w:rsidRPr="00671790">
        <w:rPr>
          <w:rFonts w:ascii="Times New Roman" w:hAnsi="Times New Roman"/>
          <w:color w:val="000000" w:themeColor="text1"/>
          <w:sz w:val="28"/>
          <w:szCs w:val="28"/>
          <w:lang w:val="uk-UA"/>
        </w:rPr>
        <w:t>1-Е</w:t>
      </w:r>
      <w:r w:rsidR="0057589A" w:rsidRPr="0067179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67179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67179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2111B" w:rsidRPr="00671790">
        <w:rPr>
          <w:rFonts w:ascii="Times New Roman" w:hAnsi="Times New Roman"/>
          <w:sz w:val="28"/>
          <w:szCs w:val="28"/>
          <w:lang w:val="uk-UA"/>
        </w:rPr>
        <w:t>Ювілейна</w:t>
      </w:r>
      <w:r w:rsidR="0057589A" w:rsidRPr="00671790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42111B" w:rsidRPr="00671790">
        <w:rPr>
          <w:rFonts w:ascii="Times New Roman" w:hAnsi="Times New Roman"/>
          <w:sz w:val="28"/>
          <w:szCs w:val="28"/>
          <w:lang w:val="uk-UA"/>
        </w:rPr>
        <w:t>Антонів</w:t>
      </w:r>
      <w:r w:rsidR="00031DAF" w:rsidRPr="006717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671790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671790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671790">
        <w:rPr>
          <w:rFonts w:ascii="Times New Roman" w:hAnsi="Times New Roman"/>
          <w:sz w:val="28"/>
          <w:szCs w:val="28"/>
          <w:lang w:val="uk-UA"/>
        </w:rPr>
        <w:t>).</w:t>
      </w:r>
    </w:p>
    <w:p w:rsidR="00671790" w:rsidRPr="00671790" w:rsidRDefault="00671790" w:rsidP="0067179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671790" w:rsidRDefault="00671790" w:rsidP="00671790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671790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67179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 протягом трьох місяців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B115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lastRenderedPageBreak/>
        <w:t>прикріпити новий номерний знак на паркані (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671790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671790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671790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>, з номером буд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7E5166" w:rsidRPr="00671790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671790">
        <w:rPr>
          <w:rFonts w:ascii="Times New Roman" w:hAnsi="Times New Roman"/>
          <w:sz w:val="28"/>
          <w:szCs w:val="28"/>
          <w:lang w:val="uk-UA"/>
        </w:rPr>
        <w:t>.</w:t>
      </w:r>
    </w:p>
    <w:p w:rsidR="00671790" w:rsidRDefault="00671790" w:rsidP="00671790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20094F" w:rsidRPr="00671790" w:rsidRDefault="00671790" w:rsidP="00671790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67179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42111B" w:rsidRPr="00671790">
        <w:rPr>
          <w:rFonts w:ascii="Times New Roman" w:hAnsi="Times New Roman"/>
          <w:sz w:val="28"/>
          <w:szCs w:val="28"/>
          <w:lang w:val="uk-UA"/>
        </w:rPr>
        <w:t>Антонів</w:t>
      </w:r>
      <w:r w:rsidR="00031DAF" w:rsidRPr="006717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671790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2279D1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2279D1" w:rsidRPr="0067179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279D1" w:rsidRPr="00671790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671790" w:rsidRDefault="00671790" w:rsidP="00671790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6107DE" w:rsidRDefault="00671790" w:rsidP="00671790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42111B">
        <w:rPr>
          <w:rFonts w:ascii="Times New Roman" w:hAnsi="Times New Roman"/>
          <w:color w:val="000000" w:themeColor="text1"/>
          <w:sz w:val="28"/>
          <w:szCs w:val="28"/>
          <w:lang w:val="uk-UA"/>
        </w:rPr>
        <w:t>Антонів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proofErr w:type="spellStart"/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до загальнодержавного Реєстру будівельної діяльності, у відповідності до вимог </w:t>
      </w:r>
      <w:proofErr w:type="spellStart"/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</w:t>
      </w:r>
      <w:proofErr w:type="spellEnd"/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2, </w:t>
      </w:r>
      <w:proofErr w:type="spellStart"/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</w:t>
      </w:r>
      <w:proofErr w:type="spellEnd"/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671790" w:rsidRDefault="00671790" w:rsidP="0067179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07DE" w:rsidRDefault="00671790" w:rsidP="00671790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C7265C" w:rsidRPr="00C7265C">
        <w:rPr>
          <w:rFonts w:ascii="Times New Roman" w:hAnsi="Times New Roman"/>
          <w:sz w:val="28"/>
          <w:szCs w:val="28"/>
          <w:lang w:val="uk-UA"/>
        </w:rPr>
        <w:t>Балансоутримувачу нежитлової будівлі - Відділу капітального будівництва, комунальної власності та житлово-комунального господарства Сквирської міської ради</w:t>
      </w:r>
      <w:r w:rsidR="006107DE">
        <w:rPr>
          <w:rFonts w:ascii="Times New Roman" w:hAnsi="Times New Roman"/>
          <w:sz w:val="28"/>
          <w:szCs w:val="28"/>
          <w:lang w:val="uk-UA"/>
        </w:rPr>
        <w:t>,</w:t>
      </w:r>
      <w:r w:rsidR="00C7265C" w:rsidRPr="00C726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07DE">
        <w:rPr>
          <w:rFonts w:ascii="Times New Roman" w:hAnsi="Times New Roman"/>
          <w:sz w:val="28"/>
          <w:szCs w:val="28"/>
          <w:lang w:val="uk-UA"/>
        </w:rPr>
        <w:t>в місячний термін повідомити Київський обласний центр охорони культурної спадщини про</w:t>
      </w:r>
      <w:r w:rsidR="006107DE" w:rsidRPr="006107D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107DE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присвоєння</w:t>
      </w:r>
      <w:r w:rsidR="006107DE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6107DE">
        <w:rPr>
          <w:rFonts w:ascii="Times New Roman" w:hAnsi="Times New Roman"/>
          <w:sz w:val="28"/>
          <w:szCs w:val="28"/>
          <w:lang w:val="uk-UA"/>
        </w:rPr>
        <w:t xml:space="preserve"> об'єкту нерухомого майна, яка є об'єктом культурної спадщини</w:t>
      </w:r>
      <w:r w:rsidR="00C7265C" w:rsidRPr="00C7265C">
        <w:rPr>
          <w:rFonts w:ascii="Times New Roman" w:hAnsi="Times New Roman"/>
          <w:sz w:val="28"/>
          <w:szCs w:val="28"/>
          <w:lang w:val="uk-UA"/>
        </w:rPr>
        <w:t>.</w:t>
      </w:r>
    </w:p>
    <w:p w:rsidR="00671790" w:rsidRDefault="00671790" w:rsidP="00671790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6107DE" w:rsidRDefault="00671790" w:rsidP="00671790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6. </w:t>
      </w:r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</w:t>
      </w:r>
      <w:proofErr w:type="spellStart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>виконанням</w:t>
      </w:r>
      <w:proofErr w:type="spellEnd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>рішення</w:t>
      </w:r>
      <w:proofErr w:type="spellEnd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>покласти</w:t>
      </w:r>
      <w:proofErr w:type="spellEnd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 xml:space="preserve"> на заступника </w:t>
      </w:r>
      <w:proofErr w:type="spellStart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>місько</w:t>
      </w:r>
      <w:proofErr w:type="spellEnd"/>
      <w:r w:rsidR="002279D1" w:rsidRPr="006107DE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>голови</w:t>
      </w:r>
      <w:proofErr w:type="spellEnd"/>
      <w:r w:rsidR="002279D1" w:rsidRPr="006107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79D1" w:rsidRPr="006107DE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6107DE">
        <w:rPr>
          <w:rFonts w:ascii="Times New Roman" w:hAnsi="Times New Roman"/>
          <w:sz w:val="28"/>
          <w:szCs w:val="28"/>
        </w:rPr>
        <w:t>.</w:t>
      </w:r>
    </w:p>
    <w:p w:rsidR="0020094F" w:rsidRDefault="0020094F" w:rsidP="00671790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07DE" w:rsidRDefault="006107DE">
      <w:pPr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71790" w:rsidRDefault="00671790" w:rsidP="00671790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67179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671790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sectPr w:rsidR="0020094F" w:rsidSect="00B1153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BF0" w:rsidRDefault="00DD3BF0">
      <w:r>
        <w:separator/>
      </w:r>
    </w:p>
  </w:endnote>
  <w:endnote w:type="continuationSeparator" w:id="0">
    <w:p w:rsidR="00DD3BF0" w:rsidRDefault="00DD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BF0" w:rsidRDefault="00DD3BF0">
      <w:r>
        <w:separator/>
      </w:r>
    </w:p>
  </w:footnote>
  <w:footnote w:type="continuationSeparator" w:id="0">
    <w:p w:rsidR="00DD3BF0" w:rsidRDefault="00DD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924538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1153D" w:rsidRPr="00B1153D" w:rsidRDefault="00B1153D">
        <w:pPr>
          <w:pStyle w:val="ab"/>
          <w:jc w:val="center"/>
          <w:rPr>
            <w:rFonts w:ascii="Times New Roman" w:hAnsi="Times New Roman"/>
            <w:sz w:val="28"/>
            <w:szCs w:val="28"/>
          </w:rPr>
        </w:pPr>
        <w:r w:rsidRPr="00B1153D">
          <w:rPr>
            <w:rFonts w:ascii="Times New Roman" w:hAnsi="Times New Roman"/>
            <w:sz w:val="28"/>
            <w:szCs w:val="28"/>
          </w:rPr>
          <w:fldChar w:fldCharType="begin"/>
        </w:r>
        <w:r w:rsidRPr="00B1153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1153D">
          <w:rPr>
            <w:rFonts w:ascii="Times New Roman" w:hAnsi="Times New Roman"/>
            <w:sz w:val="28"/>
            <w:szCs w:val="28"/>
          </w:rPr>
          <w:fldChar w:fldCharType="separate"/>
        </w:r>
        <w:r w:rsidR="00FA2110">
          <w:rPr>
            <w:rFonts w:ascii="Times New Roman" w:hAnsi="Times New Roman"/>
            <w:noProof/>
            <w:sz w:val="28"/>
            <w:szCs w:val="28"/>
          </w:rPr>
          <w:t>2</w:t>
        </w:r>
        <w:r w:rsidRPr="00B1153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1153D" w:rsidRDefault="00B115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06E1A"/>
    <w:multiLevelType w:val="hybridMultilevel"/>
    <w:tmpl w:val="39B65B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73279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E0631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47431"/>
    <w:multiLevelType w:val="multilevel"/>
    <w:tmpl w:val="736A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41ACE"/>
    <w:rsid w:val="0007447D"/>
    <w:rsid w:val="00085DBA"/>
    <w:rsid w:val="0009082B"/>
    <w:rsid w:val="000C08A8"/>
    <w:rsid w:val="0010715B"/>
    <w:rsid w:val="001103C2"/>
    <w:rsid w:val="001419F2"/>
    <w:rsid w:val="0014602C"/>
    <w:rsid w:val="0018344A"/>
    <w:rsid w:val="00195734"/>
    <w:rsid w:val="001C0885"/>
    <w:rsid w:val="001C6E3F"/>
    <w:rsid w:val="001D7910"/>
    <w:rsid w:val="0020094F"/>
    <w:rsid w:val="00221F8B"/>
    <w:rsid w:val="002279D1"/>
    <w:rsid w:val="00251C7B"/>
    <w:rsid w:val="002528CA"/>
    <w:rsid w:val="002653BB"/>
    <w:rsid w:val="002849F0"/>
    <w:rsid w:val="00297BEA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42111B"/>
    <w:rsid w:val="004857C0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07DE"/>
    <w:rsid w:val="00611FD4"/>
    <w:rsid w:val="006127CB"/>
    <w:rsid w:val="0062552E"/>
    <w:rsid w:val="006334A2"/>
    <w:rsid w:val="006645A1"/>
    <w:rsid w:val="0067146E"/>
    <w:rsid w:val="00671790"/>
    <w:rsid w:val="00680058"/>
    <w:rsid w:val="006863BE"/>
    <w:rsid w:val="00686695"/>
    <w:rsid w:val="00696AD0"/>
    <w:rsid w:val="006D0939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E5166"/>
    <w:rsid w:val="007E5F29"/>
    <w:rsid w:val="0081086F"/>
    <w:rsid w:val="0087417B"/>
    <w:rsid w:val="008915D8"/>
    <w:rsid w:val="008E4E8C"/>
    <w:rsid w:val="00911E29"/>
    <w:rsid w:val="009237D4"/>
    <w:rsid w:val="00925EB0"/>
    <w:rsid w:val="00926009"/>
    <w:rsid w:val="00931139"/>
    <w:rsid w:val="009733A1"/>
    <w:rsid w:val="00985183"/>
    <w:rsid w:val="0098692D"/>
    <w:rsid w:val="00996690"/>
    <w:rsid w:val="009C377E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1153D"/>
    <w:rsid w:val="00B21325"/>
    <w:rsid w:val="00B643B6"/>
    <w:rsid w:val="00C03BF3"/>
    <w:rsid w:val="00C149A5"/>
    <w:rsid w:val="00C20929"/>
    <w:rsid w:val="00C4718E"/>
    <w:rsid w:val="00C51910"/>
    <w:rsid w:val="00C7265C"/>
    <w:rsid w:val="00C90197"/>
    <w:rsid w:val="00CA614F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D3BF0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52D48"/>
    <w:rsid w:val="00F756B8"/>
    <w:rsid w:val="00F9088A"/>
    <w:rsid w:val="00FA2110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C0061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1153D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1153D"/>
    <w:rPr>
      <w:rFonts w:ascii="Arial" w:eastAsia="Times New Roman" w:hAnsi="Arial" w:cs="Times New Roman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B1153D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1153D"/>
    <w:rPr>
      <w:rFonts w:ascii="Arial" w:eastAsia="Times New Roman" w:hAnsi="Arial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1C1AC-FCDE-48E5-A720-7DE2F818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8</cp:revision>
  <cp:lastPrinted>2022-12-21T12:48:00Z</cp:lastPrinted>
  <dcterms:created xsi:type="dcterms:W3CDTF">2022-12-06T09:35:00Z</dcterms:created>
  <dcterms:modified xsi:type="dcterms:W3CDTF">2022-12-21T12:49:00Z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